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CE" w:rsidRPr="00DF5425" w:rsidRDefault="000E0FCE" w:rsidP="000E0FCE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eastAsia="es-CL"/>
        </w:rPr>
        <w:drawing>
          <wp:anchor distT="0" distB="0" distL="114300" distR="114300" simplePos="0" relativeHeight="251658752" behindDoc="1" locked="0" layoutInCell="1" allowOverlap="1" wp14:anchorId="4B2AB1F8" wp14:editId="3FFA4CBD">
            <wp:simplePos x="0" y="0"/>
            <wp:positionH relativeFrom="margin">
              <wp:posOffset>-1270</wp:posOffset>
            </wp:positionH>
            <wp:positionV relativeFrom="paragraph">
              <wp:posOffset>-43180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>Colegio Sagrada Familia de Nazareth</w:t>
      </w:r>
    </w:p>
    <w:p w:rsidR="00DF5425" w:rsidRDefault="00DF5425" w:rsidP="00DF5425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:rsidR="00DF5425" w:rsidRDefault="00DF5425" w:rsidP="00DF5425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X="250" w:tblpY="2356"/>
        <w:tblW w:w="10314" w:type="dxa"/>
        <w:tblLook w:val="04A0" w:firstRow="1" w:lastRow="0" w:firstColumn="1" w:lastColumn="0" w:noHBand="0" w:noVBand="1"/>
      </w:tblPr>
      <w:tblGrid>
        <w:gridCol w:w="2297"/>
        <w:gridCol w:w="8017"/>
      </w:tblGrid>
      <w:tr w:rsidR="00375A23" w:rsidRPr="007A425C" w:rsidTr="00E6403C">
        <w:trPr>
          <w:trHeight w:val="274"/>
        </w:trPr>
        <w:tc>
          <w:tcPr>
            <w:tcW w:w="2297" w:type="dxa"/>
          </w:tcPr>
          <w:p w:rsidR="00375A23" w:rsidRPr="007A425C" w:rsidRDefault="00375A23" w:rsidP="000E0FC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017" w:type="dxa"/>
          </w:tcPr>
          <w:p w:rsidR="00375A23" w:rsidRPr="007A425C" w:rsidRDefault="00331EE2" w:rsidP="00E6403C">
            <w:pPr>
              <w:spacing w:line="240" w:lineRule="auto"/>
              <w:contextualSpacing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4</w:t>
            </w:r>
            <w:r w:rsidR="00375A23">
              <w:rPr>
                <w:rFonts w:ascii="Maiandra GD" w:hAnsi="Maiandra GD"/>
                <w:bCs/>
              </w:rPr>
              <w:t>° Básico</w:t>
            </w:r>
          </w:p>
        </w:tc>
      </w:tr>
      <w:tr w:rsidR="00375A23" w:rsidRPr="007A425C" w:rsidTr="00E6403C">
        <w:trPr>
          <w:trHeight w:val="217"/>
        </w:trPr>
        <w:tc>
          <w:tcPr>
            <w:tcW w:w="2297" w:type="dxa"/>
          </w:tcPr>
          <w:p w:rsidR="00375A23" w:rsidRPr="007A425C" w:rsidRDefault="00375A23" w:rsidP="000E0FC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017" w:type="dxa"/>
          </w:tcPr>
          <w:p w:rsidR="00375A23" w:rsidRPr="007A425C" w:rsidRDefault="002B50DA" w:rsidP="00E6403C">
            <w:pPr>
              <w:spacing w:line="240" w:lineRule="auto"/>
              <w:contextualSpacing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375A23" w:rsidRPr="007A425C" w:rsidTr="000E0FCE">
        <w:tc>
          <w:tcPr>
            <w:tcW w:w="2297" w:type="dxa"/>
          </w:tcPr>
          <w:p w:rsidR="00375A23" w:rsidRPr="007A425C" w:rsidRDefault="00375A23" w:rsidP="000E0FC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017" w:type="dxa"/>
          </w:tcPr>
          <w:p w:rsidR="00D779F4" w:rsidRPr="000E0FCE" w:rsidRDefault="00BB2F23" w:rsidP="00E6403C">
            <w:pPr>
              <w:spacing w:after="0" w:line="240" w:lineRule="auto"/>
              <w:contextualSpacing/>
              <w:rPr>
                <w:rFonts w:ascii="Maiandra GD" w:hAnsi="Maiandra GD"/>
                <w:szCs w:val="18"/>
              </w:rPr>
            </w:pPr>
            <w:r w:rsidRPr="000E0FCE">
              <w:rPr>
                <w:rFonts w:ascii="Maiandra GD" w:hAnsi="Maiandra GD"/>
                <w:szCs w:val="18"/>
              </w:rPr>
              <w:t xml:space="preserve">OA </w:t>
            </w:r>
            <w:r w:rsidR="00D779F4" w:rsidRPr="000E0FCE">
              <w:rPr>
                <w:rFonts w:ascii="Maiandra GD" w:hAnsi="Maiandra GD"/>
                <w:szCs w:val="18"/>
              </w:rPr>
              <w:t>Expresar sensaciones, emociones e ideas que les sugiere la música.</w:t>
            </w:r>
          </w:p>
          <w:p w:rsidR="002B50DA" w:rsidRPr="000E0FCE" w:rsidRDefault="00BB2F23" w:rsidP="00E6403C">
            <w:pPr>
              <w:spacing w:after="0" w:line="240" w:lineRule="auto"/>
              <w:contextualSpacing/>
              <w:rPr>
                <w:rFonts w:ascii="Maiandra GD" w:hAnsi="Maiandra GD"/>
                <w:szCs w:val="18"/>
              </w:rPr>
            </w:pPr>
            <w:r w:rsidRPr="000E0FCE">
              <w:rPr>
                <w:rFonts w:ascii="Maiandra GD" w:hAnsi="Maiandra GD"/>
                <w:szCs w:val="18"/>
              </w:rPr>
              <w:t xml:space="preserve">      </w:t>
            </w:r>
            <w:r w:rsidR="002B50DA" w:rsidRPr="000E0FCE">
              <w:rPr>
                <w:rFonts w:ascii="Maiandra GD" w:hAnsi="Maiandra GD"/>
                <w:szCs w:val="18"/>
              </w:rPr>
              <w:t>Recocer notas musicales en el pentagrama</w:t>
            </w:r>
            <w:r w:rsidR="00EF2C61" w:rsidRPr="000E0FCE">
              <w:rPr>
                <w:rFonts w:ascii="Maiandra GD" w:hAnsi="Maiandra GD"/>
                <w:szCs w:val="18"/>
              </w:rPr>
              <w:t>.</w:t>
            </w:r>
          </w:p>
        </w:tc>
      </w:tr>
      <w:tr w:rsidR="00375A23" w:rsidRPr="00B97B60" w:rsidTr="000E0FCE">
        <w:tc>
          <w:tcPr>
            <w:tcW w:w="2297" w:type="dxa"/>
          </w:tcPr>
          <w:p w:rsidR="00375A23" w:rsidRPr="003510E7" w:rsidRDefault="00375A23" w:rsidP="000E0FC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3510E7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017" w:type="dxa"/>
          </w:tcPr>
          <w:p w:rsidR="00936835" w:rsidRDefault="00936835" w:rsidP="00E6403C">
            <w:pPr>
              <w:pStyle w:val="Prrafodelista"/>
              <w:spacing w:line="240" w:lineRule="auto"/>
              <w:ind w:left="0"/>
              <w:rPr>
                <w:rFonts w:ascii="Maiandra GD" w:hAnsi="Maiandra GD"/>
                <w:bCs/>
              </w:rPr>
            </w:pPr>
            <w:r w:rsidRPr="003510E7">
              <w:rPr>
                <w:rFonts w:ascii="Maiandra GD" w:hAnsi="Maiandra GD"/>
                <w:b/>
              </w:rPr>
              <w:t>Actividad 1:</w:t>
            </w:r>
            <w:r w:rsidRPr="003510E7">
              <w:rPr>
                <w:rFonts w:ascii="Maiandra GD" w:hAnsi="Maiandra GD"/>
                <w:bCs/>
              </w:rPr>
              <w:t xml:space="preserve"> </w:t>
            </w:r>
          </w:p>
          <w:p w:rsidR="003510E7" w:rsidRPr="000E0FCE" w:rsidRDefault="003510E7" w:rsidP="00E6403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bCs/>
              </w:rPr>
            </w:pPr>
            <w:r w:rsidRPr="000E0FCE">
              <w:rPr>
                <w:rFonts w:ascii="Maiandra GD" w:hAnsi="Maiandra GD"/>
                <w:bCs/>
              </w:rPr>
              <w:t>Computador o celular con acceso a YouTube.</w:t>
            </w:r>
          </w:p>
          <w:p w:rsidR="002B50DA" w:rsidRPr="000E0FCE" w:rsidRDefault="003510E7" w:rsidP="00E6403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aiandra GD" w:hAnsi="Maiandra GD"/>
                <w:bCs/>
              </w:rPr>
            </w:pPr>
            <w:r w:rsidRPr="000E0FCE">
              <w:rPr>
                <w:rFonts w:ascii="Maiandra GD" w:hAnsi="Maiandra GD"/>
                <w:bCs/>
              </w:rPr>
              <w:t>Cuaderno del estudiante.</w:t>
            </w:r>
          </w:p>
        </w:tc>
      </w:tr>
      <w:tr w:rsidR="00375A23" w:rsidRPr="00B97B60" w:rsidTr="000E0FCE">
        <w:tc>
          <w:tcPr>
            <w:tcW w:w="2297" w:type="dxa"/>
          </w:tcPr>
          <w:p w:rsidR="00375A23" w:rsidRPr="007A425C" w:rsidRDefault="00375A23" w:rsidP="000E0FC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017" w:type="dxa"/>
          </w:tcPr>
          <w:p w:rsidR="00936835" w:rsidRPr="00BE0D46" w:rsidRDefault="00936835" w:rsidP="000E0FCE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</w:rPr>
            </w:pPr>
            <w:r w:rsidRPr="00BE0D46">
              <w:rPr>
                <w:rFonts w:ascii="Maiandra GD" w:hAnsi="Maiandra GD"/>
                <w:b/>
              </w:rPr>
              <w:t>Actividad 1:</w:t>
            </w:r>
            <w:r w:rsidRPr="00BE0D46">
              <w:rPr>
                <w:rFonts w:ascii="Maiandra GD" w:hAnsi="Maiandra GD"/>
                <w:bCs/>
              </w:rPr>
              <w:t xml:space="preserve"> </w:t>
            </w:r>
          </w:p>
          <w:p w:rsidR="000E0FCE" w:rsidRPr="000E0FCE" w:rsidRDefault="003023B9" w:rsidP="000E0FCE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Maiandra GD" w:hAnsi="Maiandra GD"/>
                <w:bCs/>
              </w:rPr>
            </w:pPr>
            <w:r w:rsidRPr="000E0FCE">
              <w:rPr>
                <w:rFonts w:ascii="Maiandra GD" w:hAnsi="Maiandra GD"/>
                <w:bCs/>
              </w:rPr>
              <w:t>La semana pasada comenzamos a escuchar música, describiendo sensaciones, característ</w:t>
            </w:r>
            <w:r w:rsidR="000E0FCE" w:rsidRPr="000E0FCE">
              <w:rPr>
                <w:rFonts w:ascii="Maiandra GD" w:hAnsi="Maiandra GD"/>
                <w:bCs/>
              </w:rPr>
              <w:t>icas y anotando palabras que se</w:t>
            </w:r>
            <w:r w:rsidRPr="000E0FCE">
              <w:rPr>
                <w:rFonts w:ascii="Maiandra GD" w:hAnsi="Maiandra GD"/>
                <w:bCs/>
              </w:rPr>
              <w:t xml:space="preserve"> vinieran</w:t>
            </w:r>
            <w:r w:rsidR="00381D83" w:rsidRPr="000E0FCE">
              <w:rPr>
                <w:rFonts w:ascii="Maiandra GD" w:hAnsi="Maiandra GD"/>
                <w:bCs/>
              </w:rPr>
              <w:t xml:space="preserve"> a la mente al escucharla</w:t>
            </w:r>
            <w:r w:rsidR="000E0FCE" w:rsidRPr="000E0FCE">
              <w:rPr>
                <w:rFonts w:ascii="Maiandra GD" w:hAnsi="Maiandra GD"/>
                <w:bCs/>
              </w:rPr>
              <w:t>, como parte de la expresión de la música y de los sentimientos que causaba</w:t>
            </w:r>
            <w:r w:rsidR="00381D83" w:rsidRPr="000E0FCE">
              <w:rPr>
                <w:rFonts w:ascii="Maiandra GD" w:hAnsi="Maiandra GD"/>
                <w:bCs/>
              </w:rPr>
              <w:t xml:space="preserve">. </w:t>
            </w:r>
          </w:p>
          <w:p w:rsidR="003023B9" w:rsidRPr="000E0FCE" w:rsidRDefault="000E0FCE" w:rsidP="000E0FCE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Ahora, e</w:t>
            </w:r>
            <w:r w:rsidR="003023B9" w:rsidRPr="000E0FCE">
              <w:rPr>
                <w:rFonts w:ascii="Maiandra GD" w:hAnsi="Maiandra GD"/>
                <w:bCs/>
              </w:rPr>
              <w:t>scucha</w:t>
            </w:r>
            <w:r w:rsidR="00381D83" w:rsidRPr="000E0FCE">
              <w:rPr>
                <w:rFonts w:ascii="Maiandra GD" w:hAnsi="Maiandra GD"/>
                <w:bCs/>
              </w:rPr>
              <w:t xml:space="preserve"> </w:t>
            </w:r>
            <w:r>
              <w:rPr>
                <w:rFonts w:ascii="Maiandra GD" w:hAnsi="Maiandra GD"/>
                <w:bCs/>
              </w:rPr>
              <w:t>la canción “Danza Húngara n5”</w:t>
            </w:r>
            <w:r w:rsidR="003023B9" w:rsidRPr="000E0FCE">
              <w:rPr>
                <w:rFonts w:ascii="Maiandra GD" w:hAnsi="Maiandra GD"/>
                <w:bCs/>
              </w:rPr>
              <w:t xml:space="preserve"> </w:t>
            </w:r>
            <w:r w:rsidR="00381D83" w:rsidRPr="000E0FCE">
              <w:rPr>
                <w:rFonts w:ascii="Maiandra GD" w:hAnsi="Maiandra GD"/>
                <w:bCs/>
              </w:rPr>
              <w:t xml:space="preserve">(link </w:t>
            </w:r>
            <w:r>
              <w:rPr>
                <w:rFonts w:ascii="Maiandra GD" w:hAnsi="Maiandra GD"/>
                <w:bCs/>
              </w:rPr>
              <w:t xml:space="preserve">se encuentra </w:t>
            </w:r>
            <w:r w:rsidR="00381D83" w:rsidRPr="000E0FCE">
              <w:rPr>
                <w:rFonts w:ascii="Maiandra GD" w:hAnsi="Maiandra GD"/>
                <w:bCs/>
              </w:rPr>
              <w:t>en recursos digitales</w:t>
            </w:r>
            <w:r w:rsidRPr="000E0FCE">
              <w:rPr>
                <w:rFonts w:ascii="Maiandra GD" w:hAnsi="Maiandra GD"/>
                <w:bCs/>
              </w:rPr>
              <w:t>),</w:t>
            </w:r>
            <w:r>
              <w:rPr>
                <w:rFonts w:ascii="Maiandra GD" w:hAnsi="Maiandra GD"/>
                <w:bCs/>
              </w:rPr>
              <w:t xml:space="preserve"> cuando termines de escucharla </w:t>
            </w:r>
            <w:r w:rsidR="00381D83" w:rsidRPr="000E0FCE">
              <w:rPr>
                <w:rFonts w:ascii="Maiandra GD" w:hAnsi="Maiandra GD"/>
                <w:bCs/>
              </w:rPr>
              <w:t>realiza</w:t>
            </w:r>
            <w:r w:rsidR="003023B9" w:rsidRPr="000E0FCE">
              <w:rPr>
                <w:rFonts w:ascii="Maiandra GD" w:hAnsi="Maiandra GD"/>
                <w:bCs/>
              </w:rPr>
              <w:t xml:space="preserve"> la siguiente actividad:</w:t>
            </w:r>
          </w:p>
          <w:p w:rsidR="00D779F4" w:rsidRPr="000E0FCE" w:rsidRDefault="003023B9" w:rsidP="000E0FCE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="Maiandra GD" w:hAnsi="Maiandra GD"/>
                <w:bCs/>
              </w:rPr>
            </w:pPr>
            <w:r w:rsidRPr="000E0FCE">
              <w:rPr>
                <w:rFonts w:ascii="Maiandra GD" w:hAnsi="Maiandra GD"/>
                <w:bCs/>
              </w:rPr>
              <w:t xml:space="preserve"> </w:t>
            </w:r>
            <w:r w:rsidR="00381D83" w:rsidRPr="000E0FCE">
              <w:rPr>
                <w:rFonts w:ascii="Maiandra GD" w:hAnsi="Maiandra GD"/>
                <w:bCs/>
              </w:rPr>
              <w:t xml:space="preserve">Responde estas preguntas en tu mente </w:t>
            </w:r>
            <w:r w:rsidR="000E0FCE">
              <w:rPr>
                <w:rFonts w:ascii="Maiandra GD" w:hAnsi="Maiandra GD"/>
                <w:bCs/>
              </w:rPr>
              <w:t>luego de escuchar la música</w:t>
            </w:r>
            <w:r w:rsidR="00381D83" w:rsidRPr="000E0FCE">
              <w:rPr>
                <w:rFonts w:ascii="Maiandra GD" w:hAnsi="Maiandra GD"/>
                <w:bCs/>
              </w:rPr>
              <w:t>:</w:t>
            </w:r>
          </w:p>
          <w:p w:rsidR="00D779F4" w:rsidRDefault="00D779F4" w:rsidP="000E0FC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¿</w:t>
            </w:r>
            <w:r w:rsidR="003023B9">
              <w:rPr>
                <w:rFonts w:ascii="Maiandra GD" w:hAnsi="Maiandra GD"/>
                <w:bCs/>
              </w:rPr>
              <w:t xml:space="preserve">Es lenta siempre o cambia de ritmo? </w:t>
            </w:r>
          </w:p>
          <w:p w:rsidR="00D779F4" w:rsidRDefault="000E0FCE" w:rsidP="000E0FC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¿Tiene cambios de intensidad</w:t>
            </w:r>
            <w:r w:rsidR="00D779F4">
              <w:rPr>
                <w:rFonts w:ascii="Maiandra GD" w:hAnsi="Maiandra GD"/>
                <w:bCs/>
              </w:rPr>
              <w:t>?</w:t>
            </w:r>
          </w:p>
          <w:p w:rsidR="00324919" w:rsidRDefault="000E0FCE" w:rsidP="000E0FCE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¿Qué siento al escuchar</w:t>
            </w:r>
            <w:r w:rsidR="00D779F4">
              <w:rPr>
                <w:rFonts w:ascii="Maiandra GD" w:hAnsi="Maiandra GD"/>
                <w:bCs/>
              </w:rPr>
              <w:t xml:space="preserve"> esta música y sus diferentes partes?</w:t>
            </w:r>
            <w:r>
              <w:rPr>
                <w:rFonts w:ascii="Maiandra GD" w:hAnsi="Maiandra GD"/>
                <w:bCs/>
              </w:rPr>
              <w:t xml:space="preserve"> (provoca alegría, pena, enojo, etc..)</w:t>
            </w:r>
          </w:p>
          <w:p w:rsidR="003023B9" w:rsidRDefault="00D779F4" w:rsidP="000E0FCE">
            <w:pPr>
              <w:pStyle w:val="Prrafodelista"/>
              <w:spacing w:after="0" w:line="276" w:lineRule="auto"/>
              <w:ind w:left="430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2.- </w:t>
            </w:r>
            <w:r w:rsidR="000E0FCE">
              <w:rPr>
                <w:rFonts w:ascii="Maiandra GD" w:hAnsi="Maiandra GD"/>
                <w:bCs/>
              </w:rPr>
              <w:t xml:space="preserve">Luego de responder </w:t>
            </w:r>
            <w:r w:rsidR="00E6403C">
              <w:rPr>
                <w:rFonts w:ascii="Maiandra GD" w:hAnsi="Maiandra GD"/>
                <w:bCs/>
              </w:rPr>
              <w:t>p</w:t>
            </w:r>
            <w:r w:rsidR="000E0FCE">
              <w:rPr>
                <w:rFonts w:ascii="Maiandra GD" w:hAnsi="Maiandra GD"/>
                <w:bCs/>
              </w:rPr>
              <w:t>ara terminar,</w:t>
            </w:r>
            <w:r w:rsidRPr="00D779F4">
              <w:rPr>
                <w:rFonts w:ascii="Maiandra GD" w:hAnsi="Maiandra GD"/>
                <w:bCs/>
              </w:rPr>
              <w:t xml:space="preserve"> </w:t>
            </w:r>
            <w:r w:rsidR="003023B9" w:rsidRPr="00D779F4">
              <w:rPr>
                <w:rFonts w:ascii="Maiandra GD" w:hAnsi="Maiandra GD"/>
                <w:bCs/>
              </w:rPr>
              <w:t>imagina que estas en un cuento</w:t>
            </w:r>
            <w:r>
              <w:rPr>
                <w:rFonts w:ascii="Maiandra GD" w:hAnsi="Maiandra GD"/>
                <w:bCs/>
              </w:rPr>
              <w:t xml:space="preserve"> con esa música</w:t>
            </w:r>
            <w:r w:rsidR="00381D83">
              <w:rPr>
                <w:rFonts w:ascii="Maiandra GD" w:hAnsi="Maiandra GD"/>
                <w:bCs/>
              </w:rPr>
              <w:t xml:space="preserve"> y e</w:t>
            </w:r>
            <w:r w:rsidRPr="00D779F4">
              <w:rPr>
                <w:rFonts w:ascii="Maiandra GD" w:hAnsi="Maiandra GD"/>
                <w:bCs/>
              </w:rPr>
              <w:t xml:space="preserve">scribe en </w:t>
            </w:r>
            <w:r w:rsidR="00615D37">
              <w:rPr>
                <w:rFonts w:ascii="Maiandra GD" w:hAnsi="Maiandra GD"/>
                <w:bCs/>
              </w:rPr>
              <w:t xml:space="preserve">la  </w:t>
            </w:r>
            <w:r w:rsidR="00615D37">
              <w:rPr>
                <w:rFonts w:ascii="Maiandra GD" w:hAnsi="Maiandra GD"/>
                <w:bCs/>
              </w:rPr>
              <w:t xml:space="preserve"> historia que imaginas al escucharla</w:t>
            </w:r>
            <w:r w:rsidR="00615D37">
              <w:rPr>
                <w:rFonts w:ascii="Maiandra GD" w:hAnsi="Maiandra GD"/>
                <w:bCs/>
              </w:rPr>
              <w:t xml:space="preserve"> en la guía que está adjunta llamada “cuento musical”, si no puedes imprimirla puedes hacerlo en </w:t>
            </w:r>
            <w:r w:rsidRPr="00D779F4">
              <w:rPr>
                <w:rFonts w:ascii="Maiandra GD" w:hAnsi="Maiandra GD"/>
                <w:bCs/>
              </w:rPr>
              <w:t xml:space="preserve">tu </w:t>
            </w:r>
            <w:r>
              <w:rPr>
                <w:rFonts w:ascii="Maiandra GD" w:hAnsi="Maiandra GD"/>
                <w:bCs/>
              </w:rPr>
              <w:t xml:space="preserve">cuaderno </w:t>
            </w:r>
          </w:p>
          <w:p w:rsidR="00EF2C61" w:rsidRDefault="008128B5" w:rsidP="000E0FCE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Para que puedas crear tu cuento</w:t>
            </w:r>
            <w:r w:rsidR="00615D37">
              <w:rPr>
                <w:rFonts w:ascii="Maiandra GD" w:hAnsi="Maiandra GD"/>
                <w:bCs/>
              </w:rPr>
              <w:t xml:space="preserve"> de mejor manera</w:t>
            </w:r>
            <w:r>
              <w:rPr>
                <w:rFonts w:ascii="Maiandra GD" w:hAnsi="Maiandra GD"/>
                <w:bCs/>
              </w:rPr>
              <w:t>, de acuerdo a lo que imaginas al escuchar la música, te damos estas pequeñas orientaciones para que puedas guiarte de mejor manera</w:t>
            </w:r>
            <w:r w:rsidR="00615D37">
              <w:rPr>
                <w:rFonts w:ascii="Maiandra GD" w:hAnsi="Maiandra GD"/>
                <w:bCs/>
              </w:rPr>
              <w:t>.</w:t>
            </w:r>
          </w:p>
          <w:p w:rsidR="007E5725" w:rsidRPr="00615D37" w:rsidRDefault="007E5725" w:rsidP="000E0FC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 w:rsidRPr="00615D37">
              <w:rPr>
                <w:rFonts w:ascii="Maiandra GD" w:hAnsi="Maiandra GD"/>
                <w:bCs/>
              </w:rPr>
              <w:t>Titulo (nombre de la historia)</w:t>
            </w:r>
            <w:r w:rsidR="00615D37">
              <w:rPr>
                <w:rFonts w:ascii="Maiandra GD" w:hAnsi="Maiandra GD"/>
                <w:bCs/>
              </w:rPr>
              <w:t xml:space="preserve"> todo cuento debe llevar un titulo </w:t>
            </w:r>
          </w:p>
          <w:p w:rsidR="007E5725" w:rsidRDefault="00615D37" w:rsidP="000E0FC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Personajes: los cuales </w:t>
            </w:r>
            <w:r w:rsidR="007E5725" w:rsidRPr="00615D37">
              <w:rPr>
                <w:rFonts w:ascii="Maiandra GD" w:hAnsi="Maiandra GD"/>
                <w:bCs/>
              </w:rPr>
              <w:t xml:space="preserve">pueden ser </w:t>
            </w:r>
            <w:r>
              <w:rPr>
                <w:rFonts w:ascii="Maiandra GD" w:hAnsi="Maiandra GD"/>
                <w:bCs/>
              </w:rPr>
              <w:t>personas, animales, superhéroes, etc destacando algunos rasgos físicos o de personalidad</w:t>
            </w:r>
          </w:p>
          <w:p w:rsidR="00615D37" w:rsidRPr="00615D37" w:rsidRDefault="00615D37" w:rsidP="000E0FC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Describir el lugar donde sucederá tú cuento</w:t>
            </w:r>
            <w:r w:rsidRPr="00615D37">
              <w:rPr>
                <w:rFonts w:ascii="Maiandra GD" w:hAnsi="Maiandra GD"/>
                <w:bCs/>
                <w:color w:val="000000" w:themeColor="text1"/>
              </w:rPr>
              <w:t xml:space="preserve">, </w:t>
            </w:r>
            <w:r>
              <w:rPr>
                <w:rFonts w:ascii="Maiandra GD" w:hAnsi="Maiandra GD"/>
                <w:color w:val="000000" w:themeColor="text1"/>
                <w:shd w:val="clear" w:color="auto" w:fill="FFFFFF"/>
              </w:rPr>
              <w:t>p</w:t>
            </w:r>
            <w:r w:rsidRPr="00615D37">
              <w:rPr>
                <w:rFonts w:ascii="Maiandra GD" w:hAnsi="Maiandra GD"/>
                <w:color w:val="000000" w:themeColor="text1"/>
                <w:shd w:val="clear" w:color="auto" w:fill="FFFFFF"/>
              </w:rPr>
              <w:t>uede ser un lugar real o inventado</w:t>
            </w:r>
          </w:p>
          <w:p w:rsidR="00615D37" w:rsidRPr="00615D37" w:rsidRDefault="00615D37" w:rsidP="000E0FCE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  <w:color w:val="000000" w:themeColor="text1"/>
              </w:rPr>
            </w:pPr>
            <w:r w:rsidRPr="00615D37">
              <w:rPr>
                <w:rStyle w:val="Textoennegrita"/>
                <w:rFonts w:ascii="Maiandra GD" w:hAnsi="Maiandra GD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Plantear un problema:</w:t>
            </w:r>
            <w:r w:rsidRPr="00615D37">
              <w:rPr>
                <w:rStyle w:val="Textoennegrita"/>
                <w:rFonts w:ascii="Maiandra GD" w:hAnsi="Maiandra GD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615D37">
              <w:rPr>
                <w:rFonts w:ascii="Maiandra GD" w:hAnsi="Maiandra GD"/>
                <w:color w:val="000000" w:themeColor="text1"/>
                <w:shd w:val="clear" w:color="auto" w:fill="FFFFFF"/>
              </w:rPr>
              <w:t>En todo cuento ha de existir un problema a resolver</w:t>
            </w:r>
          </w:p>
          <w:p w:rsidR="00615D37" w:rsidRPr="00615D37" w:rsidRDefault="00615D37" w:rsidP="00615D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422"/>
              <w:rPr>
                <w:rFonts w:ascii="Maiandra GD" w:hAnsi="Maiandra GD"/>
                <w:bCs/>
                <w:color w:val="000000" w:themeColor="text1"/>
              </w:rPr>
            </w:pPr>
            <w:r w:rsidRPr="00615D37">
              <w:rPr>
                <w:rStyle w:val="Textoennegrita"/>
                <w:rFonts w:ascii="Maiandra GD" w:hAnsi="Maiandra GD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Describir con emoción los sucesos por los que va pasando la historia</w:t>
            </w:r>
            <w:r w:rsidRPr="00615D37">
              <w:rPr>
                <w:rFonts w:ascii="Maiandra GD" w:hAnsi="Maiandra GD"/>
                <w:b/>
                <w:color w:val="000000" w:themeColor="text1"/>
                <w:shd w:val="clear" w:color="auto" w:fill="FFFFFF"/>
              </w:rPr>
              <w:t>:</w:t>
            </w:r>
            <w:r w:rsidRPr="00615D37">
              <w:rPr>
                <w:rFonts w:ascii="Maiandra GD" w:hAnsi="Maiandra GD"/>
                <w:color w:val="000000" w:themeColor="text1"/>
                <w:shd w:val="clear" w:color="auto" w:fill="FFFFFF"/>
              </w:rPr>
              <w:t xml:space="preserve"> Para que su cuento sea interesante</w:t>
            </w:r>
            <w:r w:rsidRPr="00615D37">
              <w:rPr>
                <w:rFonts w:ascii="Maiandra GD" w:hAnsi="Maiandra GD"/>
                <w:color w:val="000000" w:themeColor="text1"/>
                <w:shd w:val="clear" w:color="auto" w:fill="FFFFFF"/>
              </w:rPr>
              <w:t xml:space="preserve"> puede d</w:t>
            </w:r>
            <w:r w:rsidRPr="00615D37">
              <w:rPr>
                <w:rFonts w:ascii="Maiandra GD" w:hAnsi="Maiandra GD"/>
                <w:color w:val="000000" w:themeColor="text1"/>
                <w:shd w:val="clear" w:color="auto" w:fill="FFFFFF"/>
              </w:rPr>
              <w:t>escribir cada situación con emoción e interés,</w:t>
            </w:r>
            <w:r w:rsidRPr="00615D37">
              <w:rPr>
                <w:rFonts w:ascii="Maiandra GD" w:hAnsi="Maiandra GD"/>
                <w:color w:val="000000" w:themeColor="text1"/>
                <w:shd w:val="clear" w:color="auto" w:fill="FFFFFF"/>
              </w:rPr>
              <w:t xml:space="preserve"> por ejemplo,</w:t>
            </w:r>
            <w:r w:rsidRPr="00615D37">
              <w:rPr>
                <w:rFonts w:ascii="Maiandra GD" w:hAnsi="Maiandra GD"/>
                <w:color w:val="000000" w:themeColor="text1"/>
                <w:shd w:val="clear" w:color="auto" w:fill="FFFFFF"/>
              </w:rPr>
              <w:t xml:space="preserve"> en lugar de decir que era un día soleado, se puede decir, que el “día amaneció radiante y lleno de vida dando tranquilidad a todo lo que le rodeaba</w:t>
            </w:r>
          </w:p>
          <w:p w:rsidR="00615D37" w:rsidRPr="00615D37" w:rsidRDefault="00615D37" w:rsidP="001A522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1422"/>
              <w:jc w:val="both"/>
              <w:textAlignment w:val="baseline"/>
              <w:rPr>
                <w:rFonts w:ascii="Maiandra GD" w:hAnsi="Maiandra GD"/>
                <w:color w:val="000000" w:themeColor="text1"/>
              </w:rPr>
            </w:pPr>
            <w:r w:rsidRPr="00615D37">
              <w:rPr>
                <w:rStyle w:val="Textoennegrita"/>
                <w:rFonts w:ascii="Maiandra GD" w:hAnsi="Maiandra GD"/>
                <w:b w:val="0"/>
                <w:color w:val="000000" w:themeColor="text1"/>
                <w:bdr w:val="none" w:sz="0" w:space="0" w:color="auto" w:frame="1"/>
              </w:rPr>
              <w:t>Releer varias veces lo que vamos escribiendo y realizar los cambios necesarios</w:t>
            </w:r>
            <w:r w:rsidRPr="00615D37">
              <w:rPr>
                <w:rFonts w:ascii="Maiandra GD" w:hAnsi="Maiandra GD"/>
                <w:b/>
                <w:color w:val="000000" w:themeColor="text1"/>
              </w:rPr>
              <w:t>:</w:t>
            </w:r>
            <w:r w:rsidRPr="00615D37">
              <w:rPr>
                <w:rFonts w:ascii="Maiandra GD" w:hAnsi="Maiandra GD"/>
                <w:color w:val="000000" w:themeColor="text1"/>
              </w:rPr>
              <w:t xml:space="preserve"> </w:t>
            </w:r>
            <w:r w:rsidRPr="00615D37">
              <w:rPr>
                <w:rFonts w:ascii="Maiandra GD" w:hAnsi="Maiandra GD"/>
                <w:color w:val="000000" w:themeColor="text1"/>
              </w:rPr>
              <w:t>A medida que vayamos finalizando el cuento,</w:t>
            </w:r>
            <w:r w:rsidRPr="00615D37">
              <w:rPr>
                <w:rFonts w:ascii="Maiandra GD" w:hAnsi="Maiandra GD"/>
                <w:color w:val="000000" w:themeColor="text1"/>
              </w:rPr>
              <w:t xml:space="preserve"> debemos releerlo varias veces,</w:t>
            </w:r>
            <w:r w:rsidRPr="00615D37">
              <w:rPr>
                <w:rFonts w:ascii="Maiandra GD" w:hAnsi="Maiandra GD"/>
                <w:color w:val="000000" w:themeColor="text1"/>
              </w:rPr>
              <w:t xml:space="preserve"> para cerciorarnos de que hemos escrito todas nuestras ideas coherentemente.</w:t>
            </w:r>
          </w:p>
          <w:p w:rsidR="009010A5" w:rsidRPr="00615D37" w:rsidRDefault="00894AFE" w:rsidP="00615D37">
            <w:pPr>
              <w:spacing w:after="0" w:line="276" w:lineRule="auto"/>
              <w:rPr>
                <w:rFonts w:ascii="Maiandra GD" w:hAnsi="Maiandra GD"/>
                <w:bCs/>
                <w:color w:val="000000" w:themeColor="text1"/>
              </w:rPr>
            </w:pPr>
            <w:r w:rsidRPr="00615D37">
              <w:rPr>
                <w:rFonts w:ascii="Maiandra GD" w:hAnsi="Maiandra GD"/>
                <w:b/>
              </w:rPr>
              <w:t>NOTA: Recuerda leer los ejercicios de lectura de la guía “Solfeo hablado”. Para aprender las notas musicales</w:t>
            </w:r>
            <w:r w:rsidR="008B16AA" w:rsidRPr="00615D37">
              <w:rPr>
                <w:rFonts w:ascii="Maiandra GD" w:hAnsi="Maiandra GD"/>
                <w:b/>
              </w:rPr>
              <w:t>.</w:t>
            </w:r>
          </w:p>
          <w:p w:rsidR="00BB2F23" w:rsidRPr="00BE0D46" w:rsidRDefault="00BB2F23" w:rsidP="000E0FCE">
            <w:pPr>
              <w:spacing w:after="0" w:line="276" w:lineRule="auto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BE0D46" w:rsidRPr="00E71403" w:rsidTr="000E0FCE">
        <w:tc>
          <w:tcPr>
            <w:tcW w:w="10314" w:type="dxa"/>
            <w:gridSpan w:val="2"/>
          </w:tcPr>
          <w:p w:rsidR="00E71403" w:rsidRPr="00381D83" w:rsidRDefault="00BE0D46" w:rsidP="000E0FCE">
            <w:pPr>
              <w:spacing w:line="276" w:lineRule="auto"/>
              <w:rPr>
                <w:rStyle w:val="Hipervnculo"/>
                <w:rFonts w:ascii="Maiandra GD" w:hAnsi="Maiandra GD"/>
                <w:b/>
                <w:color w:val="auto"/>
                <w:u w:val="none"/>
              </w:rPr>
            </w:pPr>
            <w:r w:rsidRPr="00E87AF0">
              <w:rPr>
                <w:rFonts w:ascii="Maiandra GD" w:hAnsi="Maiandra GD"/>
                <w:b/>
              </w:rPr>
              <w:t xml:space="preserve">Recursos digitales: </w:t>
            </w:r>
          </w:p>
          <w:p w:rsidR="00E71403" w:rsidRPr="00E71403" w:rsidRDefault="00E71403" w:rsidP="000E0FCE">
            <w:pPr>
              <w:pStyle w:val="Prrafodelista"/>
              <w:spacing w:after="0" w:line="276" w:lineRule="auto"/>
              <w:ind w:left="0"/>
              <w:rPr>
                <w:rStyle w:val="Hipervnculo"/>
                <w:u w:val="none"/>
              </w:rPr>
            </w:pPr>
            <w:r w:rsidRPr="00E71403">
              <w:t xml:space="preserve">Brahms: Danza Húngara n°5: </w:t>
            </w:r>
            <w:hyperlink r:id="rId8" w:history="1">
              <w:r>
                <w:rPr>
                  <w:rStyle w:val="Hipervnculo"/>
                </w:rPr>
                <w:t>https://www.youtube.com/watch?v=Rgm9Fbm7bRA&amp;t=5s</w:t>
              </w:r>
            </w:hyperlink>
            <w:bookmarkStart w:id="0" w:name="_GoBack"/>
            <w:bookmarkEnd w:id="0"/>
          </w:p>
          <w:p w:rsidR="008B16AA" w:rsidRPr="00E71403" w:rsidRDefault="008B16AA" w:rsidP="000E0FCE">
            <w:pPr>
              <w:pStyle w:val="Prrafodelista"/>
              <w:spacing w:after="0" w:line="276" w:lineRule="auto"/>
              <w:ind w:left="0"/>
              <w:rPr>
                <w:rFonts w:ascii="Maiandra GD" w:hAnsi="Maiandra GD"/>
                <w:b/>
              </w:rPr>
            </w:pPr>
          </w:p>
        </w:tc>
      </w:tr>
    </w:tbl>
    <w:p w:rsidR="00375A23" w:rsidRPr="00E71403" w:rsidRDefault="00375A23"/>
    <w:sectPr w:rsidR="00375A23" w:rsidRPr="00E71403" w:rsidSect="000E0FCE">
      <w:pgSz w:w="12242" w:h="18711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C2" w:rsidRDefault="004F41C2" w:rsidP="00DF5425">
      <w:pPr>
        <w:spacing w:after="0" w:line="240" w:lineRule="auto"/>
      </w:pPr>
      <w:r>
        <w:separator/>
      </w:r>
    </w:p>
  </w:endnote>
  <w:endnote w:type="continuationSeparator" w:id="0">
    <w:p w:rsidR="004F41C2" w:rsidRDefault="004F41C2" w:rsidP="00DF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C2" w:rsidRDefault="004F41C2" w:rsidP="00DF5425">
      <w:pPr>
        <w:spacing w:after="0" w:line="240" w:lineRule="auto"/>
      </w:pPr>
      <w:r>
        <w:separator/>
      </w:r>
    </w:p>
  </w:footnote>
  <w:footnote w:type="continuationSeparator" w:id="0">
    <w:p w:rsidR="004F41C2" w:rsidRDefault="004F41C2" w:rsidP="00DF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8BD881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2912"/>
    <w:multiLevelType w:val="hybridMultilevel"/>
    <w:tmpl w:val="A3B609AC"/>
    <w:lvl w:ilvl="0" w:tplc="1C2635DC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23E2"/>
    <w:multiLevelType w:val="hybridMultilevel"/>
    <w:tmpl w:val="C85ADD42"/>
    <w:lvl w:ilvl="0" w:tplc="8E4ECCB8">
      <w:start w:val="2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003E"/>
    <w:multiLevelType w:val="hybridMultilevel"/>
    <w:tmpl w:val="D4A2F20E"/>
    <w:lvl w:ilvl="0" w:tplc="34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5"/>
    <w:rsid w:val="00063D23"/>
    <w:rsid w:val="000E0FCE"/>
    <w:rsid w:val="00200097"/>
    <w:rsid w:val="002A1F97"/>
    <w:rsid w:val="002B50DA"/>
    <w:rsid w:val="003023B9"/>
    <w:rsid w:val="00324919"/>
    <w:rsid w:val="00331EE2"/>
    <w:rsid w:val="0033692B"/>
    <w:rsid w:val="0034627E"/>
    <w:rsid w:val="003510E7"/>
    <w:rsid w:val="00356082"/>
    <w:rsid w:val="003640EB"/>
    <w:rsid w:val="00375A23"/>
    <w:rsid w:val="00381D83"/>
    <w:rsid w:val="003C0F95"/>
    <w:rsid w:val="003F37E0"/>
    <w:rsid w:val="003F7F4E"/>
    <w:rsid w:val="004E739C"/>
    <w:rsid w:val="004F41C2"/>
    <w:rsid w:val="005407DE"/>
    <w:rsid w:val="00566C9F"/>
    <w:rsid w:val="00572B15"/>
    <w:rsid w:val="005F7D15"/>
    <w:rsid w:val="0061145E"/>
    <w:rsid w:val="00615D37"/>
    <w:rsid w:val="006747C4"/>
    <w:rsid w:val="00753519"/>
    <w:rsid w:val="007E5725"/>
    <w:rsid w:val="008128B5"/>
    <w:rsid w:val="00842B19"/>
    <w:rsid w:val="00894AFE"/>
    <w:rsid w:val="008B16AA"/>
    <w:rsid w:val="009010A5"/>
    <w:rsid w:val="00936835"/>
    <w:rsid w:val="00A669FC"/>
    <w:rsid w:val="00A67EF7"/>
    <w:rsid w:val="00A75415"/>
    <w:rsid w:val="00AA47F7"/>
    <w:rsid w:val="00BB1830"/>
    <w:rsid w:val="00BB2F23"/>
    <w:rsid w:val="00BE0D00"/>
    <w:rsid w:val="00BE0D46"/>
    <w:rsid w:val="00D62A9E"/>
    <w:rsid w:val="00D779F4"/>
    <w:rsid w:val="00D81821"/>
    <w:rsid w:val="00DF5425"/>
    <w:rsid w:val="00E60251"/>
    <w:rsid w:val="00E6403C"/>
    <w:rsid w:val="00E71403"/>
    <w:rsid w:val="00EF2C61"/>
    <w:rsid w:val="00F07D50"/>
    <w:rsid w:val="00F7041E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3D15"/>
  <w15:docId w15:val="{8A5B0983-FF63-4E09-910C-0F08295C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2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25"/>
  </w:style>
  <w:style w:type="paragraph" w:styleId="Piedepgina">
    <w:name w:val="footer"/>
    <w:basedOn w:val="Normal"/>
    <w:link w:val="PiedepginaCar"/>
    <w:uiPriority w:val="99"/>
    <w:unhideWhenUsed/>
    <w:rsid w:val="00DF5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25"/>
  </w:style>
  <w:style w:type="table" w:styleId="Tablaconcuadrcula">
    <w:name w:val="Table Grid"/>
    <w:basedOn w:val="Tablanormal"/>
    <w:uiPriority w:val="39"/>
    <w:rsid w:val="0037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5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8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40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15D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m9Fbm7bRA&amp;t=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Alejandro Gonzalez Farias</dc:creator>
  <cp:lastModifiedBy>rita fuentes gallardo</cp:lastModifiedBy>
  <cp:revision>14</cp:revision>
  <dcterms:created xsi:type="dcterms:W3CDTF">2020-04-28T16:50:00Z</dcterms:created>
  <dcterms:modified xsi:type="dcterms:W3CDTF">2020-05-14T16:16:00Z</dcterms:modified>
</cp:coreProperties>
</file>