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33" w:rsidRDefault="001B2633" w:rsidP="001B2633">
      <w:pPr>
        <w:jc w:val="right"/>
        <w:rPr>
          <w:rFonts w:ascii="Maiandra GD" w:hAnsi="Maiandra GD"/>
          <w:noProof/>
          <w:szCs w:val="18"/>
          <w:lang w:eastAsia="es-CL"/>
        </w:rPr>
      </w:pPr>
      <w:r w:rsidRPr="00212897">
        <w:rPr>
          <w:rFonts w:ascii="Maiandra GD" w:hAnsi="Maiandra GD"/>
          <w:noProof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5834D4DD" wp14:editId="7DD711ED">
            <wp:simplePos x="0" y="0"/>
            <wp:positionH relativeFrom="margin">
              <wp:posOffset>113030</wp:posOffset>
            </wp:positionH>
            <wp:positionV relativeFrom="paragraph">
              <wp:posOffset>-155575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1" name="Imagen 1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897">
        <w:rPr>
          <w:rFonts w:ascii="Maiandra GD" w:hAnsi="Maiandra GD"/>
          <w:sz w:val="28"/>
        </w:rPr>
        <w:t>Coleg</w:t>
      </w:r>
      <w:bookmarkStart w:id="0" w:name="_GoBack"/>
      <w:bookmarkEnd w:id="0"/>
      <w:r w:rsidRPr="00212897">
        <w:rPr>
          <w:rFonts w:ascii="Maiandra GD" w:hAnsi="Maiandra GD"/>
          <w:sz w:val="28"/>
        </w:rPr>
        <w:t xml:space="preserve">io Sagrada Familia de </w:t>
      </w:r>
      <w:proofErr w:type="spellStart"/>
      <w:r w:rsidRPr="00212897">
        <w:rPr>
          <w:rFonts w:ascii="Maiandra GD" w:hAnsi="Maiandra GD"/>
          <w:sz w:val="28"/>
        </w:rPr>
        <w:t>Nazareth</w:t>
      </w:r>
      <w:proofErr w:type="spellEnd"/>
      <w:r w:rsidRPr="00212897">
        <w:rPr>
          <w:rFonts w:ascii="Maiandra GD" w:hAnsi="Maiandra GD"/>
          <w:noProof/>
          <w:szCs w:val="18"/>
          <w:lang w:eastAsia="es-CL"/>
        </w:rPr>
        <w:t xml:space="preserve"> </w:t>
      </w:r>
    </w:p>
    <w:p w:rsidR="001B2633" w:rsidRPr="00C04DD8" w:rsidRDefault="001B2633" w:rsidP="001B2633">
      <w:pPr>
        <w:jc w:val="right"/>
        <w:rPr>
          <w:rFonts w:ascii="Maiandra GD" w:hAnsi="Maiandra GD"/>
          <w:noProof/>
          <w:szCs w:val="18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7"/>
        <w:gridCol w:w="1798"/>
        <w:gridCol w:w="5547"/>
        <w:gridCol w:w="1668"/>
        <w:gridCol w:w="906"/>
      </w:tblGrid>
      <w:tr w:rsidR="001B2633" w:rsidTr="00A4154C">
        <w:tc>
          <w:tcPr>
            <w:tcW w:w="1242" w:type="dxa"/>
          </w:tcPr>
          <w:p w:rsidR="001B2633" w:rsidRPr="00C04DD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C04DD8">
              <w:rPr>
                <w:rFonts w:ascii="Century Gothic" w:hAnsi="Century Gothic"/>
              </w:rPr>
              <w:t>Curso</w:t>
            </w:r>
          </w:p>
        </w:tc>
        <w:tc>
          <w:tcPr>
            <w:tcW w:w="2127" w:type="dxa"/>
          </w:tcPr>
          <w:p w:rsidR="001B2633" w:rsidRPr="00C04DD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C04DD8">
              <w:rPr>
                <w:rFonts w:ascii="Century Gothic" w:hAnsi="Century Gothic"/>
              </w:rPr>
              <w:t>asignatura</w:t>
            </w:r>
          </w:p>
        </w:tc>
        <w:tc>
          <w:tcPr>
            <w:tcW w:w="8363" w:type="dxa"/>
          </w:tcPr>
          <w:p w:rsidR="001B2633" w:rsidRPr="00C04DD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C04DD8">
              <w:rPr>
                <w:rFonts w:ascii="Century Gothic" w:hAnsi="Century Gothic"/>
              </w:rPr>
              <w:t>Objetivo</w:t>
            </w:r>
          </w:p>
        </w:tc>
        <w:tc>
          <w:tcPr>
            <w:tcW w:w="1843" w:type="dxa"/>
          </w:tcPr>
          <w:p w:rsidR="001B2633" w:rsidRPr="00C04DD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C04DD8">
              <w:rPr>
                <w:rFonts w:ascii="Century Gothic" w:hAnsi="Century Gothic"/>
              </w:rPr>
              <w:t>materiales</w:t>
            </w:r>
          </w:p>
        </w:tc>
        <w:tc>
          <w:tcPr>
            <w:tcW w:w="965" w:type="dxa"/>
          </w:tcPr>
          <w:p w:rsidR="001B2633" w:rsidRPr="00C04DD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C04DD8">
              <w:rPr>
                <w:rFonts w:ascii="Century Gothic" w:hAnsi="Century Gothic"/>
              </w:rPr>
              <w:t>Mes</w:t>
            </w:r>
          </w:p>
        </w:tc>
      </w:tr>
      <w:tr w:rsidR="001B2633" w:rsidTr="00A4154C">
        <w:tc>
          <w:tcPr>
            <w:tcW w:w="1242" w:type="dxa"/>
          </w:tcPr>
          <w:p w:rsidR="001B2633" w:rsidRPr="00C04DD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C04DD8">
              <w:rPr>
                <w:rFonts w:ascii="Century Gothic" w:hAnsi="Century Gothic"/>
              </w:rPr>
              <w:t>6° Básico</w:t>
            </w:r>
          </w:p>
        </w:tc>
        <w:tc>
          <w:tcPr>
            <w:tcW w:w="2127" w:type="dxa"/>
          </w:tcPr>
          <w:p w:rsidR="001B2633" w:rsidRPr="00C04DD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C04DD8">
              <w:rPr>
                <w:rFonts w:ascii="Century Gothic" w:hAnsi="Century Gothic"/>
              </w:rPr>
              <w:t>Educación Física y salud</w:t>
            </w:r>
          </w:p>
        </w:tc>
        <w:tc>
          <w:tcPr>
            <w:tcW w:w="8363" w:type="dxa"/>
          </w:tcPr>
          <w:p w:rsidR="001B2633" w:rsidRPr="00C04DD8" w:rsidRDefault="001B2633" w:rsidP="00A4154C">
            <w:p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C04DD8">
              <w:rPr>
                <w:rFonts w:ascii="Century Gothic" w:hAnsi="Century Gothic"/>
                <w:sz w:val="18"/>
                <w:szCs w:val="18"/>
              </w:rPr>
              <w:t xml:space="preserve">Ejecutar actividades físicas de intensidad moderada a vigorosa que desarrollen la condición física por medio de la práctica de ejercicios de resistencia cardiovascular, fuerza, </w:t>
            </w:r>
            <w:r w:rsidRPr="00C04DD8">
              <w:rPr>
                <w:rFonts w:ascii="Century Gothic" w:hAnsi="Century Gothic"/>
                <w:sz w:val="18"/>
                <w:szCs w:val="18"/>
              </w:rPr>
              <w:noBreakHyphen/>
              <w:t xml:space="preserve"> Flexibilidad y velocidad, estableciendo metas de superación personal.</w:t>
            </w:r>
          </w:p>
          <w:p w:rsidR="001B2633" w:rsidRPr="00C04DD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C04DD8">
              <w:rPr>
                <w:rFonts w:ascii="Century Gothic" w:hAnsi="Century Gothic"/>
                <w:sz w:val="18"/>
                <w:szCs w:val="18"/>
              </w:rPr>
              <w:t>Practicar actividades físicas en forma segura, demostrando la adquisición de hábitos de higiene, posturales y de vida saludable, como asearse después de realizar actividad física, utilizar una ropa distinta para la clase, mantener una correcta postura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C04DD8">
              <w:rPr>
                <w:rFonts w:ascii="Century Gothic" w:hAnsi="Century Gothic"/>
                <w:sz w:val="18"/>
                <w:szCs w:val="18"/>
              </w:rPr>
              <w:t xml:space="preserve"> hidratarse con agua antes, durante y después de la clase.</w:t>
            </w:r>
          </w:p>
        </w:tc>
        <w:tc>
          <w:tcPr>
            <w:tcW w:w="1843" w:type="dxa"/>
          </w:tcPr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-Solo espacio adecuado.</w:t>
            </w:r>
          </w:p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-Música</w:t>
            </w:r>
          </w:p>
          <w:p w:rsidR="001B2633" w:rsidRPr="00C04DD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(opcional)</w:t>
            </w:r>
          </w:p>
        </w:tc>
        <w:tc>
          <w:tcPr>
            <w:tcW w:w="965" w:type="dxa"/>
          </w:tcPr>
          <w:p w:rsidR="001B2633" w:rsidRPr="00C04DD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C04DD8">
              <w:rPr>
                <w:rFonts w:ascii="Century Gothic" w:hAnsi="Century Gothic"/>
              </w:rPr>
              <w:t>Mayo</w:t>
            </w:r>
          </w:p>
        </w:tc>
      </w:tr>
    </w:tbl>
    <w:p w:rsidR="001B2633" w:rsidRPr="00BE4EF8" w:rsidRDefault="001B2633" w:rsidP="001B2633">
      <w:pPr>
        <w:tabs>
          <w:tab w:val="left" w:pos="937"/>
        </w:tabs>
        <w:jc w:val="center"/>
        <w:rPr>
          <w:b/>
        </w:rPr>
      </w:pPr>
      <w:r>
        <w:rPr>
          <w:b/>
        </w:rPr>
        <w:t>SESION 7 Y 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1"/>
        <w:gridCol w:w="1114"/>
        <w:gridCol w:w="4376"/>
        <w:gridCol w:w="2200"/>
        <w:gridCol w:w="2205"/>
      </w:tblGrid>
      <w:tr w:rsidR="001B2633" w:rsidRPr="00611D68" w:rsidTr="00A4154C">
        <w:tc>
          <w:tcPr>
            <w:tcW w:w="1121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Día</w:t>
            </w:r>
          </w:p>
        </w:tc>
        <w:tc>
          <w:tcPr>
            <w:tcW w:w="1114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Definir Horario</w:t>
            </w:r>
          </w:p>
        </w:tc>
        <w:tc>
          <w:tcPr>
            <w:tcW w:w="4376" w:type="dxa"/>
          </w:tcPr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ACTIVIDAD:</w:t>
            </w:r>
          </w:p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Tipo de entrenamiento</w:t>
            </w:r>
          </w:p>
        </w:tc>
        <w:tc>
          <w:tcPr>
            <w:tcW w:w="2200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Detalle</w:t>
            </w:r>
          </w:p>
        </w:tc>
        <w:tc>
          <w:tcPr>
            <w:tcW w:w="2205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Tiempo de descanso</w:t>
            </w:r>
          </w:p>
        </w:tc>
      </w:tr>
      <w:tr w:rsidR="001B2633" w:rsidRPr="00611D68" w:rsidTr="00A4154C">
        <w:tc>
          <w:tcPr>
            <w:tcW w:w="1121" w:type="dxa"/>
          </w:tcPr>
          <w:p w:rsidR="001B2633" w:rsidRPr="00BE4EF8" w:rsidRDefault="001B2633" w:rsidP="00A4154C">
            <w:pPr>
              <w:tabs>
                <w:tab w:val="left" w:pos="937"/>
              </w:tabs>
              <w:jc w:val="center"/>
              <w:rPr>
                <w:rFonts w:ascii="Century Gothic" w:hAnsi="Century Gothic"/>
                <w:b/>
              </w:rPr>
            </w:pPr>
            <w:r w:rsidRPr="00BE4EF8">
              <w:rPr>
                <w:rFonts w:ascii="Century Gothic" w:hAnsi="Century Gothic"/>
                <w:b/>
              </w:rPr>
              <w:t>Martes</w:t>
            </w:r>
          </w:p>
        </w:tc>
        <w:tc>
          <w:tcPr>
            <w:tcW w:w="1114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4376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Movilidad articular</w:t>
            </w:r>
          </w:p>
        </w:tc>
        <w:tc>
          <w:tcPr>
            <w:tcW w:w="2200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2 minutos</w:t>
            </w:r>
          </w:p>
        </w:tc>
        <w:tc>
          <w:tcPr>
            <w:tcW w:w="2205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</w:tr>
      <w:tr w:rsidR="001B2633" w:rsidRPr="00611D68" w:rsidTr="00A4154C">
        <w:tc>
          <w:tcPr>
            <w:tcW w:w="1121" w:type="dxa"/>
          </w:tcPr>
          <w:p w:rsidR="001B2633" w:rsidRPr="00BE4EF8" w:rsidRDefault="001B2633" w:rsidP="00A4154C">
            <w:pPr>
              <w:tabs>
                <w:tab w:val="left" w:pos="937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114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4376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Jumping </w:t>
            </w:r>
            <w:proofErr w:type="spellStart"/>
            <w:r>
              <w:rPr>
                <w:rFonts w:ascii="Century Gothic" w:hAnsi="Century Gothic"/>
              </w:rPr>
              <w:t>jacks</w:t>
            </w:r>
            <w:proofErr w:type="spellEnd"/>
          </w:p>
        </w:tc>
        <w:tc>
          <w:tcPr>
            <w:tcW w:w="2200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x 1</w:t>
            </w:r>
            <w:r>
              <w:rPr>
                <w:rFonts w:ascii="Century Gothic" w:hAnsi="Century Gothic"/>
              </w:rPr>
              <w:t xml:space="preserve"> minuto</w:t>
            </w:r>
          </w:p>
        </w:tc>
        <w:tc>
          <w:tcPr>
            <w:tcW w:w="2205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minuto</w:t>
            </w:r>
          </w:p>
        </w:tc>
      </w:tr>
      <w:tr w:rsidR="001B2633" w:rsidRPr="00611D68" w:rsidTr="00A4154C">
        <w:tc>
          <w:tcPr>
            <w:tcW w:w="1121" w:type="dxa"/>
          </w:tcPr>
          <w:p w:rsidR="001B2633" w:rsidRPr="00BE4EF8" w:rsidRDefault="001B2633" w:rsidP="00A4154C">
            <w:pPr>
              <w:tabs>
                <w:tab w:val="left" w:pos="937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14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4376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Sentadillas</w:t>
            </w:r>
          </w:p>
        </w:tc>
        <w:tc>
          <w:tcPr>
            <w:tcW w:w="2200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 xml:space="preserve"> x 15</w:t>
            </w:r>
          </w:p>
        </w:tc>
        <w:tc>
          <w:tcPr>
            <w:tcW w:w="2205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minuto</w:t>
            </w:r>
          </w:p>
        </w:tc>
      </w:tr>
      <w:tr w:rsidR="001B2633" w:rsidRPr="00611D68" w:rsidTr="00A4154C">
        <w:tc>
          <w:tcPr>
            <w:tcW w:w="1121" w:type="dxa"/>
          </w:tcPr>
          <w:p w:rsidR="001B2633" w:rsidRPr="00BE4EF8" w:rsidRDefault="001B2633" w:rsidP="00A4154C">
            <w:pPr>
              <w:tabs>
                <w:tab w:val="left" w:pos="937"/>
              </w:tabs>
              <w:jc w:val="center"/>
              <w:rPr>
                <w:rFonts w:ascii="Century Gothic" w:hAnsi="Century Gothic"/>
                <w:b/>
              </w:rPr>
            </w:pPr>
            <w:r w:rsidRPr="00BE4EF8">
              <w:rPr>
                <w:rFonts w:ascii="Century Gothic" w:hAnsi="Century Gothic"/>
                <w:b/>
              </w:rPr>
              <w:t>Jueves</w:t>
            </w:r>
          </w:p>
        </w:tc>
        <w:tc>
          <w:tcPr>
            <w:tcW w:w="1114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4376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Flexión brazos(con apoyo de rodillas)</w:t>
            </w:r>
          </w:p>
        </w:tc>
        <w:tc>
          <w:tcPr>
            <w:tcW w:w="2200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 xml:space="preserve"> x 15</w:t>
            </w:r>
          </w:p>
        </w:tc>
        <w:tc>
          <w:tcPr>
            <w:tcW w:w="2205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minuto</w:t>
            </w:r>
          </w:p>
        </w:tc>
      </w:tr>
      <w:tr w:rsidR="001B2633" w:rsidRPr="00611D68" w:rsidTr="00A4154C">
        <w:tc>
          <w:tcPr>
            <w:tcW w:w="1121" w:type="dxa"/>
          </w:tcPr>
          <w:p w:rsidR="001B2633" w:rsidRPr="00BE4EF8" w:rsidRDefault="001B2633" w:rsidP="00A4154C">
            <w:pPr>
              <w:tabs>
                <w:tab w:val="left" w:pos="937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114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4376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Rodillas arriba</w:t>
            </w:r>
          </w:p>
        </w:tc>
        <w:tc>
          <w:tcPr>
            <w:tcW w:w="2200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 x </w:t>
            </w:r>
            <w:r>
              <w:rPr>
                <w:rFonts w:ascii="Century Gothic" w:hAnsi="Century Gothic"/>
              </w:rPr>
              <w:t>1 minuto</w:t>
            </w:r>
          </w:p>
        </w:tc>
        <w:tc>
          <w:tcPr>
            <w:tcW w:w="2205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minuto</w:t>
            </w:r>
          </w:p>
        </w:tc>
      </w:tr>
      <w:tr w:rsidR="001B2633" w:rsidRPr="00611D68" w:rsidTr="00A4154C">
        <w:tc>
          <w:tcPr>
            <w:tcW w:w="1121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1114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4376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Placha</w:t>
            </w:r>
            <w:proofErr w:type="spellEnd"/>
            <w:r>
              <w:rPr>
                <w:rFonts w:ascii="Century Gothic" w:hAnsi="Century Gothic"/>
              </w:rPr>
              <w:t xml:space="preserve"> con antebrazo</w:t>
            </w:r>
          </w:p>
        </w:tc>
        <w:tc>
          <w:tcPr>
            <w:tcW w:w="2200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 X 30 segundos</w:t>
            </w:r>
          </w:p>
        </w:tc>
        <w:tc>
          <w:tcPr>
            <w:tcW w:w="2205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minuto</w:t>
            </w:r>
          </w:p>
        </w:tc>
      </w:tr>
      <w:tr w:rsidR="001B2633" w:rsidRPr="00611D68" w:rsidTr="00A4154C">
        <w:tc>
          <w:tcPr>
            <w:tcW w:w="1121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1114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4376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Burpees</w:t>
            </w:r>
            <w:proofErr w:type="spellEnd"/>
          </w:p>
        </w:tc>
        <w:tc>
          <w:tcPr>
            <w:tcW w:w="2200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 x 10</w:t>
            </w:r>
          </w:p>
        </w:tc>
        <w:tc>
          <w:tcPr>
            <w:tcW w:w="2205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minuto</w:t>
            </w:r>
          </w:p>
        </w:tc>
      </w:tr>
      <w:tr w:rsidR="001B2633" w:rsidRPr="00611D68" w:rsidTr="00A4154C">
        <w:tc>
          <w:tcPr>
            <w:tcW w:w="1121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1114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4376" w:type="dxa"/>
          </w:tcPr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Saltos alternados en peldaño</w:t>
            </w:r>
          </w:p>
        </w:tc>
        <w:tc>
          <w:tcPr>
            <w:tcW w:w="2200" w:type="dxa"/>
          </w:tcPr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 xml:space="preserve"> x 30</w:t>
            </w:r>
          </w:p>
        </w:tc>
        <w:tc>
          <w:tcPr>
            <w:tcW w:w="2205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minuto</w:t>
            </w:r>
          </w:p>
        </w:tc>
      </w:tr>
      <w:tr w:rsidR="001B2633" w:rsidRPr="00611D68" w:rsidTr="00A4154C">
        <w:tc>
          <w:tcPr>
            <w:tcW w:w="1121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1114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4376" w:type="dxa"/>
          </w:tcPr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Abdominales cortos</w:t>
            </w:r>
          </w:p>
        </w:tc>
        <w:tc>
          <w:tcPr>
            <w:tcW w:w="2200" w:type="dxa"/>
          </w:tcPr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 x15</w:t>
            </w:r>
          </w:p>
        </w:tc>
        <w:tc>
          <w:tcPr>
            <w:tcW w:w="2205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</w:tr>
    </w:tbl>
    <w:p w:rsidR="001B2633" w:rsidRPr="00EB7252" w:rsidRDefault="001B2633" w:rsidP="001B2633">
      <w:pPr>
        <w:tabs>
          <w:tab w:val="left" w:pos="937"/>
        </w:tabs>
        <w:rPr>
          <w:noProof/>
          <w:lang w:eastAsia="es-CL"/>
        </w:rPr>
      </w:pPr>
      <w:r w:rsidRPr="00903755">
        <w:rPr>
          <w:rFonts w:ascii="Century Gothic" w:hAnsi="Century Gothic"/>
          <w:b/>
        </w:rPr>
        <w:t xml:space="preserve">Importante: </w:t>
      </w:r>
      <w:r>
        <w:rPr>
          <w:rFonts w:ascii="Century Gothic" w:hAnsi="Century Gothic"/>
          <w:b/>
        </w:rPr>
        <w:t xml:space="preserve">Vamos chiquillos y chiquillas, </w:t>
      </w:r>
      <w:r>
        <w:rPr>
          <w:rFonts w:ascii="Century Gothic" w:hAnsi="Century Gothic"/>
          <w:b/>
        </w:rPr>
        <w:t>estamos en nuestra última semana.</w:t>
      </w:r>
      <w:r>
        <w:rPr>
          <w:rFonts w:ascii="Century Gothic" w:hAnsi="Century Gothic"/>
          <w:b/>
        </w:rPr>
        <w:t xml:space="preserve">      </w:t>
      </w:r>
      <w:r>
        <w:rPr>
          <w:noProof/>
          <w:lang w:eastAsia="es-CL"/>
        </w:rPr>
        <w:drawing>
          <wp:inline distT="0" distB="0" distL="0" distR="0" wp14:anchorId="3ED7A3AA" wp14:editId="71AE8041">
            <wp:extent cx="744279" cy="914400"/>
            <wp:effectExtent l="0" t="0" r="0" b="0"/>
            <wp:docPr id="2" name="Imagen 2" descr="carrera correr dibujo - carrera correr ` carrera correr dibujo ` carrera marble bathroom ` carrera marble kitchen ` carmen carrera ` carrera marble ` correr la carrera de la fe ` carrera de correr Dibujos De Niños Corriendo, Correr Dibujo, Oficios Y Profesiones, Murales Escolares, Niños Dibujos Animados, Dibujos Para Niños, Niños Haciendo Ejercicio, Imagenes De Correr, Cartoo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era correr dibujo - carrera correr ` carrera correr dibujo ` carrera marble bathroom ` carrera marble kitchen ` carmen carrera ` carrera marble ` correr la carrera de la fe ` carrera de correr Dibujos De Niños Corriendo, Correr Dibujo, Oficios Y Profesiones, Murales Escolares, Niños Dibujos Animados, Dibujos Para Niños, Niños Haciendo Ejercicio, Imagenes De Correr, Cartoon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0"/>
                    <a:stretch/>
                  </pic:blipFill>
                  <pic:spPr bwMode="auto">
                    <a:xfrm>
                      <a:off x="0" y="0"/>
                      <a:ext cx="748250" cy="91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216B">
        <w:rPr>
          <w:noProof/>
          <w:lang w:eastAsia="es-CL"/>
        </w:rPr>
        <w:t xml:space="preserve"> </w:t>
      </w:r>
    </w:p>
    <w:p w:rsidR="001B2633" w:rsidRDefault="001B2633" w:rsidP="001B2633">
      <w:pPr>
        <w:tabs>
          <w:tab w:val="left" w:pos="937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-En Mayo seguiremos con entrenamiento personal, para esto es necesario imprimir o completar el cuadro siguiente en un cuaderno personal. Serán 8 sesiones por ahora.</w:t>
      </w:r>
    </w:p>
    <w:p w:rsidR="001B2633" w:rsidRDefault="001B2633" w:rsidP="001B2633">
      <w:pPr>
        <w:tabs>
          <w:tab w:val="left" w:pos="937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-Controlar frecuencia cardiaca ANTES y DESPUES  de realizar los ejercicios.</w:t>
      </w:r>
    </w:p>
    <w:p w:rsidR="001B2633" w:rsidRDefault="001B2633" w:rsidP="001B2633">
      <w:pPr>
        <w:tabs>
          <w:tab w:val="left" w:pos="937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-Realiza 5 minutos de elongaciones una vez terminada la sesión de entrenamiento.</w:t>
      </w:r>
    </w:p>
    <w:p w:rsidR="001B2633" w:rsidRDefault="001B2633" w:rsidP="001B2633">
      <w:pPr>
        <w:tabs>
          <w:tab w:val="left" w:pos="937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-Puedes tomar agua antes, durante y después de la sesión.</w:t>
      </w:r>
    </w:p>
    <w:p w:rsidR="001B2633" w:rsidRDefault="001B2633" w:rsidP="001B2633">
      <w:pPr>
        <w:tabs>
          <w:tab w:val="left" w:pos="937"/>
        </w:tabs>
        <w:spacing w:after="0"/>
        <w:rPr>
          <w:rFonts w:ascii="Century Gothic" w:hAnsi="Century Gothic"/>
        </w:rPr>
      </w:pPr>
    </w:p>
    <w:tbl>
      <w:tblPr>
        <w:tblStyle w:val="Tablaconcuadrcula"/>
        <w:tblW w:w="11016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2657"/>
        <w:gridCol w:w="5946"/>
      </w:tblGrid>
      <w:tr w:rsidR="001B2633" w:rsidTr="00A4154C">
        <w:trPr>
          <w:trHeight w:val="397"/>
        </w:trPr>
        <w:tc>
          <w:tcPr>
            <w:tcW w:w="11016" w:type="dxa"/>
            <w:gridSpan w:val="3"/>
          </w:tcPr>
          <w:p w:rsidR="001B2633" w:rsidRDefault="001B2633" w:rsidP="00A4154C">
            <w:pPr>
              <w:tabs>
                <w:tab w:val="left" w:pos="937"/>
              </w:tabs>
              <w:spacing w:line="276" w:lineRule="auto"/>
              <w:ind w:left="108"/>
              <w:rPr>
                <w:rFonts w:ascii="Century Gothic" w:hAnsi="Century Gothic"/>
                <w:b/>
              </w:rPr>
            </w:pPr>
            <w:r w:rsidRPr="003A4331">
              <w:rPr>
                <w:rFonts w:ascii="Century Gothic" w:hAnsi="Century Gothic"/>
                <w:b/>
              </w:rPr>
              <w:t>Completar este cuadro en cuaderno personal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3A4331">
              <w:rPr>
                <w:rFonts w:ascii="Century Gothic" w:hAnsi="Century Gothic"/>
                <w:b/>
              </w:rPr>
              <w:t>(o imprimir hoja).</w:t>
            </w:r>
          </w:p>
          <w:p w:rsidR="001B2633" w:rsidRPr="003A4331" w:rsidRDefault="001B2633" w:rsidP="00A4154C">
            <w:pPr>
              <w:tabs>
                <w:tab w:val="left" w:pos="937"/>
              </w:tabs>
              <w:spacing w:line="276" w:lineRule="auto"/>
              <w:ind w:left="10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Nombre:                                                                   curso:                              Fecha:</w:t>
            </w:r>
          </w:p>
          <w:p w:rsidR="001B2633" w:rsidRDefault="001B2633" w:rsidP="00A4154C">
            <w:pPr>
              <w:tabs>
                <w:tab w:val="left" w:pos="937"/>
              </w:tabs>
              <w:spacing w:line="276" w:lineRule="auto"/>
              <w:ind w:left="108"/>
              <w:rPr>
                <w:rFonts w:ascii="Century Gothic" w:hAnsi="Century Gothic"/>
              </w:rPr>
            </w:pPr>
          </w:p>
        </w:tc>
      </w:tr>
      <w:tr w:rsidR="001B2633" w:rsidRPr="00611D68" w:rsidTr="00A415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3" w:type="dxa"/>
          </w:tcPr>
          <w:p w:rsidR="001B2633" w:rsidRPr="00DC24B9" w:rsidRDefault="001B2633" w:rsidP="00A4154C">
            <w:pPr>
              <w:tabs>
                <w:tab w:val="left" w:pos="937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DC24B9">
              <w:rPr>
                <w:rFonts w:ascii="Century Gothic" w:hAnsi="Century Gothic"/>
                <w:b/>
                <w:sz w:val="28"/>
                <w:szCs w:val="28"/>
              </w:rPr>
              <w:t>Que hará el estudiante</w:t>
            </w:r>
          </w:p>
        </w:tc>
        <w:tc>
          <w:tcPr>
            <w:tcW w:w="2657" w:type="dxa"/>
          </w:tcPr>
          <w:p w:rsidR="001B2633" w:rsidRPr="00DC24B9" w:rsidRDefault="001B2633" w:rsidP="00A4154C">
            <w:pPr>
              <w:tabs>
                <w:tab w:val="left" w:pos="937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DC24B9">
              <w:rPr>
                <w:rFonts w:ascii="Century Gothic" w:hAnsi="Century Gothic"/>
                <w:b/>
                <w:sz w:val="28"/>
                <w:szCs w:val="28"/>
              </w:rPr>
              <w:t>Que hará el apoderado</w:t>
            </w:r>
          </w:p>
        </w:tc>
        <w:tc>
          <w:tcPr>
            <w:tcW w:w="5946" w:type="dxa"/>
          </w:tcPr>
          <w:p w:rsidR="001B2633" w:rsidRPr="00DC24B9" w:rsidRDefault="001B2633" w:rsidP="00A4154C">
            <w:pPr>
              <w:tabs>
                <w:tab w:val="left" w:pos="937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DC24B9">
              <w:rPr>
                <w:rFonts w:ascii="Century Gothic" w:hAnsi="Century Gothic"/>
                <w:b/>
                <w:sz w:val="28"/>
                <w:szCs w:val="28"/>
              </w:rPr>
              <w:t>Evidencia/producto</w:t>
            </w:r>
          </w:p>
        </w:tc>
      </w:tr>
      <w:tr w:rsidR="001B2633" w:rsidRPr="00611D68" w:rsidTr="00A415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3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611D68">
              <w:rPr>
                <w:rFonts w:ascii="Century Gothic" w:hAnsi="Century Gothic"/>
              </w:rPr>
              <w:t xml:space="preserve">Se pone </w:t>
            </w:r>
            <w:r>
              <w:rPr>
                <w:rFonts w:ascii="Century Gothic" w:hAnsi="Century Gothic"/>
              </w:rPr>
              <w:t>la ropa adecuada</w:t>
            </w:r>
          </w:p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entrenamiento.</w:t>
            </w:r>
          </w:p>
          <w:p w:rsidR="001B2633" w:rsidRPr="00424726" w:rsidRDefault="001B2633" w:rsidP="00A4154C">
            <w:pPr>
              <w:tabs>
                <w:tab w:val="left" w:pos="937"/>
              </w:tabs>
              <w:jc w:val="center"/>
              <w:rPr>
                <w:rFonts w:ascii="Century Gothic" w:hAnsi="Century Gothic"/>
                <w:b/>
              </w:rPr>
            </w:pPr>
            <w:r w:rsidRPr="00424726">
              <w:rPr>
                <w:rFonts w:ascii="Century Gothic" w:hAnsi="Century Gothic"/>
                <w:b/>
              </w:rPr>
              <w:t>SI           NO</w:t>
            </w:r>
          </w:p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-Se asea después del entrenamiento.</w:t>
            </w:r>
          </w:p>
          <w:p w:rsidR="001B2633" w:rsidRPr="00424726" w:rsidRDefault="001B2633" w:rsidP="00A4154C">
            <w:pPr>
              <w:tabs>
                <w:tab w:val="left" w:pos="937"/>
              </w:tabs>
              <w:jc w:val="center"/>
              <w:rPr>
                <w:rFonts w:ascii="Century Gothic" w:hAnsi="Century Gothic"/>
                <w:b/>
              </w:rPr>
            </w:pPr>
            <w:r w:rsidRPr="00424726">
              <w:rPr>
                <w:rFonts w:ascii="Century Gothic" w:hAnsi="Century Gothic"/>
                <w:b/>
              </w:rPr>
              <w:t>SI           NO</w:t>
            </w:r>
          </w:p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-Se Hidrata antes, durante y/o después de sesión de entrenamiento.</w:t>
            </w:r>
          </w:p>
          <w:p w:rsidR="001B2633" w:rsidRPr="00424726" w:rsidRDefault="001B2633" w:rsidP="00A4154C">
            <w:pPr>
              <w:tabs>
                <w:tab w:val="left" w:pos="937"/>
              </w:tabs>
              <w:jc w:val="center"/>
              <w:rPr>
                <w:rFonts w:ascii="Century Gothic" w:hAnsi="Century Gothic"/>
                <w:b/>
              </w:rPr>
            </w:pPr>
            <w:r w:rsidRPr="00424726">
              <w:rPr>
                <w:rFonts w:ascii="Century Gothic" w:hAnsi="Century Gothic"/>
                <w:b/>
              </w:rPr>
              <w:t>SI           NO</w:t>
            </w:r>
          </w:p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2657" w:type="dxa"/>
          </w:tcPr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Acompañará al estudiante en sesión de entrenamiento para:</w:t>
            </w:r>
          </w:p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-Contar cantidad de ejercicios.</w:t>
            </w:r>
          </w:p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-Tomar tiempos para control de frecuencia cardiaca y descansos.</w:t>
            </w:r>
          </w:p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-Motivar al estudiante a realizar actividad física.</w:t>
            </w:r>
          </w:p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5946" w:type="dxa"/>
          </w:tcPr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Según escala de percepción de esfuerzo</w:t>
            </w:r>
            <w:r>
              <w:rPr>
                <w:rFonts w:ascii="Century Gothic" w:hAnsi="Century Gothic"/>
              </w:rPr>
              <w:t xml:space="preserve"> cómo te sientes una vez terminados los ejercicios </w:t>
            </w:r>
          </w:p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(Encierra en un círculo)</w:t>
            </w:r>
          </w:p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7        Muy agotado</w:t>
            </w:r>
          </w:p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6          agotado</w:t>
            </w:r>
          </w:p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5         cansado</w:t>
            </w:r>
          </w:p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4       levemente cansado</w:t>
            </w:r>
          </w:p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3        me siento acalorado</w:t>
            </w:r>
          </w:p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2    comienzo a entrar en calor</w:t>
            </w:r>
          </w:p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1    no estoy cansado</w:t>
            </w:r>
          </w:p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Frecuencia cardiaca en 15 segundos</w:t>
            </w:r>
            <w:r>
              <w:rPr>
                <w:rFonts w:ascii="Century Gothic" w:hAnsi="Century Gothic"/>
              </w:rPr>
              <w:t>(multiplicar x 4)</w:t>
            </w:r>
          </w:p>
          <w:p w:rsidR="001B2633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1B2633" w:rsidRPr="00611D68" w:rsidRDefault="001B2633" w:rsidP="00A4154C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611D68">
              <w:rPr>
                <w:rFonts w:ascii="Century Gothic" w:hAnsi="Century Gothic"/>
              </w:rPr>
              <w:t>ANTES     _________                          DESPUES ___________</w:t>
            </w:r>
          </w:p>
        </w:tc>
      </w:tr>
    </w:tbl>
    <w:p w:rsidR="001B2633" w:rsidRDefault="001B2633" w:rsidP="001B2633">
      <w:pPr>
        <w:jc w:val="center"/>
        <w:rPr>
          <w:b/>
        </w:rPr>
      </w:pPr>
      <w:proofErr w:type="spellStart"/>
      <w:r>
        <w:t>Envianos</w:t>
      </w:r>
      <w:proofErr w:type="spellEnd"/>
      <w:r>
        <w:t xml:space="preserve"> un correo a</w:t>
      </w:r>
      <w:r w:rsidRPr="00442BE6">
        <w:t xml:space="preserve">: </w:t>
      </w:r>
      <w:hyperlink r:id="rId7" w:history="1">
        <w:r w:rsidRPr="005A7DB1">
          <w:rPr>
            <w:rStyle w:val="Hipervnculo"/>
          </w:rPr>
          <w:t>Jimmy.tolozac</w:t>
        </w:r>
        <w:r w:rsidRPr="005A7DB1">
          <w:rPr>
            <w:rStyle w:val="Hipervnculo"/>
            <w:b/>
          </w:rPr>
          <w:t>@colegiosfnvalpo.cl</w:t>
        </w:r>
      </w:hyperlink>
      <w:r>
        <w:rPr>
          <w:b/>
        </w:rPr>
        <w:t xml:space="preserve"> con foto de tus </w:t>
      </w:r>
      <w:proofErr w:type="spellStart"/>
      <w:r>
        <w:rPr>
          <w:b/>
        </w:rPr>
        <w:t>guias</w:t>
      </w:r>
      <w:proofErr w:type="spellEnd"/>
      <w:r>
        <w:rPr>
          <w:b/>
        </w:rPr>
        <w:t xml:space="preserve"> y video 30 segundos haciendo ejercicio.</w:t>
      </w:r>
    </w:p>
    <w:p w:rsidR="001B2633" w:rsidRDefault="001B2633" w:rsidP="001B2633">
      <w:pPr>
        <w:jc w:val="center"/>
      </w:pPr>
    </w:p>
    <w:sectPr w:rsidR="001B2633" w:rsidSect="00DC24B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33"/>
    <w:rsid w:val="001B2633"/>
    <w:rsid w:val="0081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2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B26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2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B26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my.tolozac@colegiosfnvalp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1</cp:revision>
  <dcterms:created xsi:type="dcterms:W3CDTF">2020-05-20T01:00:00Z</dcterms:created>
  <dcterms:modified xsi:type="dcterms:W3CDTF">2020-05-20T01:02:00Z</dcterms:modified>
</cp:coreProperties>
</file>